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Pr="002877F7" w:rsidRDefault="002877F7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КОМАНДНОЕ 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ВЕНСТВО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Раменское (Московская область)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77F7">
        <w:rPr>
          <w:rFonts w:ascii="Times New Roman" w:hAnsi="Times New Roman" w:cs="Times New Roman"/>
          <w:sz w:val="28"/>
          <w:szCs w:val="28"/>
        </w:rPr>
        <w:t>15 – 20.</w:t>
      </w:r>
      <w:r w:rsidR="00B82696">
        <w:rPr>
          <w:rFonts w:ascii="Times New Roman" w:hAnsi="Times New Roman" w:cs="Times New Roman"/>
          <w:sz w:val="28"/>
          <w:szCs w:val="28"/>
        </w:rPr>
        <w:t>0</w:t>
      </w:r>
      <w:r w:rsidR="002877F7">
        <w:rPr>
          <w:rFonts w:ascii="Times New Roman" w:hAnsi="Times New Roman" w:cs="Times New Roman"/>
          <w:sz w:val="28"/>
          <w:szCs w:val="28"/>
        </w:rPr>
        <w:t>3</w:t>
      </w:r>
      <w:r w:rsidR="00B82696">
        <w:rPr>
          <w:rFonts w:ascii="Times New Roman" w:hAnsi="Times New Roman" w:cs="Times New Roman"/>
          <w:sz w:val="28"/>
          <w:szCs w:val="28"/>
        </w:rPr>
        <w:t>.</w:t>
      </w:r>
      <w:r w:rsidR="002877F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Default="002877F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Предварительный график на 15 марта 2015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2877F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17.2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 участников (Д/С «Борисоглебский»)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877F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17.30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B82696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</w:t>
      </w:r>
      <w:r w:rsidR="002877F7">
        <w:rPr>
          <w:rFonts w:ascii="Times New Roman" w:hAnsi="Times New Roman" w:cs="Times New Roman"/>
          <w:sz w:val="28"/>
          <w:szCs w:val="28"/>
        </w:rPr>
        <w:t>20.0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2877F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18.3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77F7">
        <w:rPr>
          <w:rFonts w:ascii="Times New Roman" w:hAnsi="Times New Roman" w:cs="Times New Roman"/>
          <w:sz w:val="28"/>
          <w:szCs w:val="28"/>
        </w:rPr>
        <w:t>17.30 – 17.5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77F7">
        <w:rPr>
          <w:rFonts w:ascii="Times New Roman" w:hAnsi="Times New Roman" w:cs="Times New Roman"/>
          <w:sz w:val="28"/>
          <w:szCs w:val="28"/>
        </w:rPr>
        <w:t>17.50 – 18.1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77F7">
        <w:rPr>
          <w:rFonts w:ascii="Times New Roman" w:hAnsi="Times New Roman" w:cs="Times New Roman"/>
          <w:sz w:val="28"/>
          <w:szCs w:val="28"/>
        </w:rPr>
        <w:t>17.50 – 18.1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– 19.45</w:t>
      </w:r>
      <w:r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Pr="00A81C47" w:rsidRDefault="002877F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20.15</w:t>
      </w:r>
      <w:r w:rsidR="00406BC1">
        <w:rPr>
          <w:rFonts w:ascii="Times New Roman" w:hAnsi="Times New Roman" w:cs="Times New Roman"/>
          <w:sz w:val="28"/>
          <w:szCs w:val="28"/>
        </w:rPr>
        <w:tab/>
      </w:r>
      <w:r w:rsidR="00406BC1">
        <w:rPr>
          <w:rFonts w:ascii="Times New Roman" w:hAnsi="Times New Roman" w:cs="Times New Roman"/>
          <w:sz w:val="28"/>
          <w:szCs w:val="28"/>
        </w:rPr>
        <w:tab/>
      </w:r>
      <w:r w:rsidR="00406BC1">
        <w:rPr>
          <w:rFonts w:ascii="Times New Roman" w:hAnsi="Times New Roman" w:cs="Times New Roman"/>
          <w:sz w:val="28"/>
          <w:szCs w:val="28"/>
        </w:rPr>
        <w:tab/>
        <w:t>Автобус до санатория «Сосны»</w:t>
      </w:r>
    </w:p>
    <w:sectPr w:rsidR="00406BC1" w:rsidRPr="00A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2877F7"/>
    <w:rsid w:val="002F2F5C"/>
    <w:rsid w:val="00342BD2"/>
    <w:rsid w:val="00406BC1"/>
    <w:rsid w:val="00430D2F"/>
    <w:rsid w:val="004E6D0D"/>
    <w:rsid w:val="00670058"/>
    <w:rsid w:val="00A81C47"/>
    <w:rsid w:val="00B82696"/>
    <w:rsid w:val="00BD46EE"/>
    <w:rsid w:val="00E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Битюкова Елена</cp:lastModifiedBy>
  <cp:revision>3</cp:revision>
  <cp:lastPrinted>2014-09-24T12:43:00Z</cp:lastPrinted>
  <dcterms:created xsi:type="dcterms:W3CDTF">2015-03-04T12:34:00Z</dcterms:created>
  <dcterms:modified xsi:type="dcterms:W3CDTF">2015-03-04T12:39:00Z</dcterms:modified>
</cp:coreProperties>
</file>