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0B" w:rsidRDefault="00A4510B" w:rsidP="00A4510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535B7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ПОЛОЖЕНИЕ</w:t>
      </w:r>
    </w:p>
    <w:p w:rsidR="00A4510B" w:rsidRPr="00535B7E" w:rsidRDefault="00A4510B" w:rsidP="00A4510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10B" w:rsidRDefault="00A4510B" w:rsidP="00A4510B">
      <w:pPr>
        <w:spacing w:after="0" w:line="240" w:lineRule="auto"/>
        <w:ind w:left="3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535B7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благотворительного забега в рамках акции «Хочу помочь» для жителей города Долгопрудный</w:t>
      </w:r>
    </w:p>
    <w:p w:rsidR="00A4510B" w:rsidRPr="00535B7E" w:rsidRDefault="00A4510B" w:rsidP="00A4510B">
      <w:pPr>
        <w:spacing w:after="0" w:line="240" w:lineRule="auto"/>
        <w:ind w:left="3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10B" w:rsidRPr="00A4510B" w:rsidRDefault="00A4510B" w:rsidP="00A4510B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Цели и задачи</w:t>
      </w:r>
    </w:p>
    <w:p w:rsidR="00A4510B" w:rsidRPr="00A4510B" w:rsidRDefault="00A4510B" w:rsidP="00A4510B">
      <w:pPr>
        <w:spacing w:after="0" w:line="240" w:lineRule="auto"/>
        <w:ind w:left="-36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привлечь денежные средства на помощь и лечение детей с тяжелыми заболеваниями;</w:t>
      </w:r>
    </w:p>
    <w:p w:rsidR="00A4510B" w:rsidRPr="00A4510B" w:rsidRDefault="00A4510B" w:rsidP="00A4510B">
      <w:pPr>
        <w:spacing w:after="0" w:line="240" w:lineRule="auto"/>
        <w:ind w:left="-36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− проявить свое небезразличное отношение к детям, столкнувшимся с тяжелыми заболеваниями;</w:t>
      </w:r>
    </w:p>
    <w:p w:rsidR="00A4510B" w:rsidRPr="00A4510B" w:rsidRDefault="00A4510B" w:rsidP="00A4510B">
      <w:pPr>
        <w:spacing w:after="0" w:line="240" w:lineRule="auto"/>
        <w:ind w:left="-36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− подчеркнуть значимость здорового образа жизни и активного отдыха;</w:t>
      </w:r>
    </w:p>
    <w:p w:rsidR="00A4510B" w:rsidRPr="00A4510B" w:rsidRDefault="00A4510B" w:rsidP="00A4510B">
      <w:pPr>
        <w:spacing w:after="0" w:line="240" w:lineRule="auto"/>
        <w:ind w:left="-36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− способствовать укреплению семей и дружеских отношений путем сплочения вокруг общего доброго</w:t>
      </w:r>
    </w:p>
    <w:p w:rsidR="00A4510B" w:rsidRPr="00535B7E" w:rsidRDefault="00A4510B" w:rsidP="00A4510B">
      <w:pPr>
        <w:spacing w:after="0" w:line="240" w:lineRule="auto"/>
        <w:ind w:left="-36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дела.</w:t>
      </w:r>
    </w:p>
    <w:p w:rsidR="00A4510B" w:rsidRPr="00535B7E" w:rsidRDefault="00A4510B" w:rsidP="00A4510B">
      <w:pPr>
        <w:spacing w:after="225" w:line="240" w:lineRule="auto"/>
        <w:ind w:left="-18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пропаганда здорового образа жизни среди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жителей</w:t>
      </w: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средствами физической культуры и спорта;</w:t>
      </w:r>
    </w:p>
    <w:p w:rsidR="00A4510B" w:rsidRPr="00A4510B" w:rsidRDefault="00A4510B" w:rsidP="00A4510B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Сроки проведения</w:t>
      </w:r>
    </w:p>
    <w:p w:rsidR="00A4510B" w:rsidRPr="00535B7E" w:rsidRDefault="00A4510B" w:rsidP="00A4510B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14.10</w:t>
      </w: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.2017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парке</w:t>
      </w: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Долгопрудный</w:t>
      </w: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Молодежная)</w:t>
      </w:r>
    </w:p>
    <w:p w:rsidR="00A4510B" w:rsidRPr="00A4510B" w:rsidRDefault="00A4510B" w:rsidP="00A4510B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A4510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Руководство проведением соревнований</w:t>
      </w:r>
    </w:p>
    <w:p w:rsidR="00A4510B" w:rsidRDefault="00A4510B" w:rsidP="00A451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-благотворительный фонд «</w:t>
      </w: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Хочу помочь</w:t>
      </w:r>
      <w:r w:rsidRPr="00A4510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Долгопрудный</w:t>
      </w:r>
      <w:r w:rsidRPr="00A4510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в партнерстве</w:t>
      </w: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Школой правильного бега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3A5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Love</w:t>
      </w:r>
      <w:r w:rsidRPr="003A5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running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беговым движением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parkrun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Долгопрудного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510B" w:rsidRPr="00A4510B" w:rsidRDefault="00A4510B" w:rsidP="00A451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10B" w:rsidRPr="00A4510B" w:rsidRDefault="00A4510B" w:rsidP="00A4510B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A4510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Требования к участникам соревнований</w:t>
      </w:r>
    </w:p>
    <w:p w:rsidR="00A4510B" w:rsidRDefault="00A4510B" w:rsidP="00A4510B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участию допускаются все желающие в возрасте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 Для участников в возрасте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(по состоянию на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г.): обязательно наличие оригинала письменного разрешения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на участие или личное присутствие одного из родителей. При получении стартового пакета участник обязан подписать заявление,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которым он полностью снимает с организаторов ответственность за возможный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ущерб здоровью, полученный им во время соревнований.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4510B" w:rsidRPr="00535B7E" w:rsidRDefault="00A4510B" w:rsidP="00A4510B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легкоатлетическом кроссе допускаются все желающие, заполнившие регистрационную карточку.</w:t>
      </w:r>
    </w:p>
    <w:p w:rsidR="00A4510B" w:rsidRDefault="00A4510B" w:rsidP="00A4510B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5B7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участникам соревнований при себе иметь копии паспо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ртов (свидетельств о рождении)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510B" w:rsidRDefault="00A4510B" w:rsidP="00A4510B">
      <w:pPr>
        <w:pStyle w:val="a3"/>
        <w:numPr>
          <w:ilvl w:val="0"/>
          <w:numId w:val="8"/>
        </w:numPr>
        <w:tabs>
          <w:tab w:val="left" w:pos="851"/>
        </w:tabs>
        <w:spacing w:after="22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РЕГИСТРАЦИОННЫЙ БЛАГОТВОРИТЕЛЬНЫЙ ВЗНОС</w:t>
      </w:r>
    </w:p>
    <w:p w:rsidR="000D1FC4" w:rsidRPr="000D1FC4" w:rsidRDefault="000D1FC4" w:rsidP="000D1FC4">
      <w:pPr>
        <w:tabs>
          <w:tab w:val="left" w:pos="851"/>
        </w:tabs>
        <w:spacing w:after="225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Регистрационный благот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ворительный взнос на дистанцию 500</w:t>
      </w:r>
      <w:r w:rsidRP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250</w:t>
      </w:r>
      <w:r w:rsidRP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0D1FC4" w:rsidRDefault="00A4510B" w:rsidP="00A4510B">
      <w:pPr>
        <w:spacing w:after="225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Hlk493707972"/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Регистрационный благотворительный взнос на дистанцию 3 км составляет </w:t>
      </w:r>
      <w:r w:rsid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>500 рублей.</w:t>
      </w:r>
    </w:p>
    <w:bookmarkEnd w:id="0"/>
    <w:p w:rsidR="000D1FC4" w:rsidRDefault="00A4510B" w:rsidP="00A4510B">
      <w:pPr>
        <w:spacing w:after="225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Регистрационный благотворительный взнос на дистанцию 5 км составляет </w:t>
      </w:r>
      <w:r w:rsid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>700 рублей.</w:t>
      </w:r>
    </w:p>
    <w:p w:rsidR="000D1FC4" w:rsidRDefault="00A4510B" w:rsidP="00A4510B">
      <w:pPr>
        <w:spacing w:after="225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Участнику необходимо сделать регистрационный благотворительный взнос после заполнения регистрационной анкеты. Возврат регистрационного благотворительного взноса не предусмотрен. </w:t>
      </w:r>
    </w:p>
    <w:p w:rsidR="00A4510B" w:rsidRDefault="00A4510B" w:rsidP="00A4510B">
      <w:pPr>
        <w:spacing w:after="225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10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Регистрационный благотворительный взнос полностью перечисляется на благотворительность в благотворительный фонд «</w:t>
      </w:r>
      <w:r w:rsidR="000D1FC4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помочь».</w:t>
      </w:r>
    </w:p>
    <w:p w:rsidR="004E42DE" w:rsidRPr="004E42DE" w:rsidRDefault="004E42DE" w:rsidP="004E42DE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ПОЛУЧЕНИЕ СТАРТОВЫХ КОМПЛЕКТОВ</w:t>
      </w:r>
    </w:p>
    <w:p w:rsid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Выдача стартовых комплектов будет осуществляется в день проведения мероприятия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:30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8.40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парке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Долгопрудного на ул. Молодежная.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получения стартового номера необходимо обязательно предъявить: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− оригинал или копию документа, удостоверяющего личность.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− для участников в возрасте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полных лет (по состоянию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 октября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г.): обязательно наличие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оригинала письменного разрешения от родителей на участие или личное присутствие одного 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родителей.</w:t>
      </w:r>
    </w:p>
    <w:p w:rsidR="004E42DE" w:rsidRPr="006E1F47" w:rsidRDefault="004E42DE" w:rsidP="004E42DE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ПЕРВАЯ ПОМОЩЬ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Первую помощь можно получить на финише или в середине круга. Заметив на трассе человека,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попавшего в беду, непременно сообщите об этом медицинскому персоналу или организаторам.</w:t>
      </w:r>
    </w:p>
    <w:p w:rsidR="004E42DE" w:rsidRPr="006E1F47" w:rsidRDefault="004E42DE" w:rsidP="004E42DE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ДИСКВАЛИФИКАЦИЯ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Организаторы и судейская бригада имеют право дисквалифицировать участника, если он не соблюдает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соревнования, мешает другим участникам или иным образом препятствует проведению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соревнования.</w:t>
      </w:r>
    </w:p>
    <w:p w:rsidR="004E42DE" w:rsidRPr="006E1F47" w:rsidRDefault="004E42DE" w:rsidP="004E42DE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ХРОНОМЕТРАЖ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Благотворительный забег в рамках акции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помочь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носит исключительно благотворительный характер </w:t>
      </w:r>
      <w:proofErr w:type="gramStart"/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соревновательным мероприятием, поэтому результаты преодоления выбранной дистанции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измеряются.</w:t>
      </w:r>
    </w:p>
    <w:p w:rsidR="004E42DE" w:rsidRPr="006E1F47" w:rsidRDefault="004E42DE" w:rsidP="004E42DE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ФОТОГРАФИРОВАНИЕ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Организаторы имеют право использовать сделанные ими во время соревнования фотографии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своему усмотрению.</w:t>
      </w:r>
    </w:p>
    <w:p w:rsidR="004E42DE" w:rsidRPr="006E1F47" w:rsidRDefault="004E42DE" w:rsidP="006E1F47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ПРОТЕСТЫ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протесты относительно результатов соревнований, нарушений прохождения трассы и т.д.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подаются по электронной почте по адресу</w:t>
      </w:r>
      <w:r w:rsidRPr="004E42DE">
        <w:t xml:space="preserve"> </w:t>
      </w:r>
      <w:proofErr w:type="gramStart"/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mihailenko.09@mail.ru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ноября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включительно.</w:t>
      </w:r>
    </w:p>
    <w:p w:rsidR="004E42DE" w:rsidRPr="006E1F47" w:rsidRDefault="004E42DE" w:rsidP="006E1F47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МЕДИЦИНСКИЙ КОНТРОЛЬ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обязан подписать заявление, в соответствии с которым он полностью снимает с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организаторов ответственность за возможный ущерб здоровью, полученный им во время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соревнований.</w:t>
      </w:r>
    </w:p>
    <w:p w:rsidR="004E42DE" w:rsidRPr="006E1F47" w:rsidRDefault="004E42DE" w:rsidP="006E1F47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 МЕРОПРИЯТИЯ</w:t>
      </w:r>
    </w:p>
    <w:p w:rsidR="004E42DE" w:rsidRPr="004E42DE" w:rsidRDefault="006E1F47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:30-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Регистрация участников, выдача стартовых комплектов;</w:t>
      </w:r>
    </w:p>
    <w:p w:rsidR="004E42DE" w:rsidRPr="004E42DE" w:rsidRDefault="006E1F47" w:rsidP="006E1F47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8:45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55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для участников и выход на Старт</w:t>
      </w:r>
    </w:p>
    <w:p w:rsidR="004E42DE" w:rsidRPr="004E42DE" w:rsidRDefault="006E1F47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:00-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9:4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5 – Забег на 3 км и 5 км;</w:t>
      </w:r>
    </w:p>
    <w:p w:rsidR="004E42DE" w:rsidRPr="004E42DE" w:rsidRDefault="006E1F47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:45-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детский забег на 500 метров</w:t>
      </w:r>
      <w:r w:rsidR="004E42DE"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– 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Чаепитие с тортом, т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оржественное закрытие мероприятия, подведение итогов.</w:t>
      </w:r>
    </w:p>
    <w:p w:rsidR="006E1F47" w:rsidRPr="006E1F47" w:rsidRDefault="006E1F47" w:rsidP="006E1F47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ЗАЯВКИ</w:t>
      </w:r>
    </w:p>
    <w:p w:rsidR="006E1F47" w:rsidRPr="006E1F47" w:rsidRDefault="006E1F47" w:rsidP="006E1F47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Предварительная регистрация обязательна. Заявки принимаются до 19.00, 13.10.17.</w:t>
      </w:r>
    </w:p>
    <w:p w:rsidR="006E1F47" w:rsidRPr="006E1F47" w:rsidRDefault="006E1F47" w:rsidP="006E1F47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интересующие Вас вопросы Вы можете написать на электронную почту: </w:t>
      </w:r>
      <w:proofErr w:type="gramStart"/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>mihailenko.09@mail.ru  Телефоны</w:t>
      </w:r>
      <w:proofErr w:type="gramEnd"/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справок: 8-926-678-21-14 Оксана.</w:t>
      </w:r>
    </w:p>
    <w:p w:rsidR="004E42DE" w:rsidRPr="006E1F47" w:rsidRDefault="004E42DE" w:rsidP="006E1F47">
      <w:pPr>
        <w:pStyle w:val="a3"/>
        <w:numPr>
          <w:ilvl w:val="0"/>
          <w:numId w:val="8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ЗАКЛЮЧИТЕЛЬНОЕ ПОЛОЖЕНИЕ</w:t>
      </w:r>
    </w:p>
    <w:p w:rsidR="004E42DE" w:rsidRPr="004E42DE" w:rsidRDefault="004E42DE" w:rsidP="004E42DE">
      <w:pPr>
        <w:spacing w:after="22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может быть изменено или прекращено Организаторами в одностороннем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 без предварительного уведомления участников и без выплаты какой- либо компенсации в</w:t>
      </w:r>
      <w:r w:rsidR="006E1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42DE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этим.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81"/>
        <w:gridCol w:w="3181"/>
      </w:tblGrid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Девочки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7 – 14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5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Мальчики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7 – 14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5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Девушки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15-18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3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Юноши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15-18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3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lastRenderedPageBreak/>
              <w:t>Женщины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 xml:space="preserve"> и старше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3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Мужчины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18 лет и старше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3000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Женщины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18 лет и старше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5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000 метров</w:t>
            </w:r>
          </w:p>
        </w:tc>
      </w:tr>
      <w:tr w:rsidR="006E1F47" w:rsidRPr="00535B7E" w:rsidTr="00E1655E">
        <w:trPr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</w:pPr>
            <w:r w:rsidRPr="00535B7E"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ru-RU"/>
              </w:rPr>
              <w:t>Мужчины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18 лет и старше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hideMark/>
          </w:tcPr>
          <w:p w:rsidR="006E1F47" w:rsidRPr="00535B7E" w:rsidRDefault="006E1F47" w:rsidP="00E1655E">
            <w:pPr>
              <w:spacing w:after="225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5</w:t>
            </w:r>
            <w:r w:rsidRPr="00535B7E">
              <w:rPr>
                <w:rFonts w:ascii="Times New Roman" w:eastAsia="Times New Roman" w:hAnsi="Times New Roman" w:cs="Times New Roman"/>
                <w:color w:val="2C384C"/>
                <w:sz w:val="27"/>
                <w:szCs w:val="27"/>
                <w:lang w:eastAsia="ru-RU"/>
              </w:rPr>
              <w:t>000 метров</w:t>
            </w:r>
          </w:p>
        </w:tc>
      </w:tr>
    </w:tbl>
    <w:p w:rsidR="00535B7E" w:rsidRDefault="00535B7E" w:rsidP="00A4510B">
      <w:pPr>
        <w:ind w:firstLine="567"/>
        <w:jc w:val="both"/>
      </w:pPr>
    </w:p>
    <w:p w:rsidR="006E1F47" w:rsidRDefault="006E1F47" w:rsidP="00A4510B">
      <w:pPr>
        <w:ind w:firstLine="567"/>
        <w:jc w:val="both"/>
      </w:pPr>
      <w:bookmarkStart w:id="1" w:name="_GoBack"/>
      <w:r w:rsidRPr="006E1F47">
        <w:drawing>
          <wp:inline distT="0" distB="0" distL="0" distR="0">
            <wp:extent cx="5940425" cy="57785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E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4EC"/>
    <w:multiLevelType w:val="hybridMultilevel"/>
    <w:tmpl w:val="72B27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2027E0"/>
    <w:multiLevelType w:val="multilevel"/>
    <w:tmpl w:val="E32EE4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55903"/>
    <w:multiLevelType w:val="multilevel"/>
    <w:tmpl w:val="060EA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92954"/>
    <w:multiLevelType w:val="multilevel"/>
    <w:tmpl w:val="46964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34EC3"/>
    <w:multiLevelType w:val="multilevel"/>
    <w:tmpl w:val="9E641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040FD"/>
    <w:multiLevelType w:val="multilevel"/>
    <w:tmpl w:val="F31E4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90D6D"/>
    <w:multiLevelType w:val="multilevel"/>
    <w:tmpl w:val="6B0871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11DAC"/>
    <w:multiLevelType w:val="multilevel"/>
    <w:tmpl w:val="25162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E"/>
    <w:rsid w:val="000D1FC4"/>
    <w:rsid w:val="003A5AD3"/>
    <w:rsid w:val="004E42DE"/>
    <w:rsid w:val="00535B7E"/>
    <w:rsid w:val="00555A7A"/>
    <w:rsid w:val="00640CD5"/>
    <w:rsid w:val="006E1F47"/>
    <w:rsid w:val="00A4510B"/>
    <w:rsid w:val="00E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659E"/>
  <w15:chartTrackingRefBased/>
  <w15:docId w15:val="{BD22D083-24F8-42FB-94A4-109D2819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469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none" w:sz="0" w:space="0" w:color="auto"/>
                <w:bottom w:val="single" w:sz="36" w:space="15" w:color="EA5424"/>
                <w:right w:val="none" w:sz="0" w:space="0" w:color="auto"/>
              </w:divBdr>
            </w:div>
          </w:divsChild>
        </w:div>
        <w:div w:id="72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2017-09-20T18:05:00Z</dcterms:created>
  <dcterms:modified xsi:type="dcterms:W3CDTF">2017-09-20T19:15:00Z</dcterms:modified>
</cp:coreProperties>
</file>